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FBC" w:rsidRPr="008A6FBC" w:rsidRDefault="008A6FBC" w:rsidP="008A6FB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8A6FBC">
        <w:rPr>
          <w:b/>
          <w:sz w:val="32"/>
          <w:szCs w:val="32"/>
        </w:rPr>
        <w:t>АДМИНИСТРАЦИЯ</w:t>
      </w:r>
    </w:p>
    <w:p w:rsidR="008A6FBC" w:rsidRPr="008A6FBC" w:rsidRDefault="008A6FBC" w:rsidP="008A6FB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8A6FBC">
        <w:rPr>
          <w:b/>
          <w:sz w:val="32"/>
          <w:szCs w:val="32"/>
        </w:rPr>
        <w:t>КРАСНОВСКОГО СЕЛЬСКОГО ПОСЕЛЕНИЯ</w:t>
      </w:r>
    </w:p>
    <w:p w:rsidR="008A6FBC" w:rsidRPr="008A6FBC" w:rsidRDefault="008A6FBC" w:rsidP="008A6FBC">
      <w:pPr>
        <w:keepNext/>
        <w:jc w:val="center"/>
        <w:outlineLvl w:val="2"/>
        <w:rPr>
          <w:b/>
          <w:bCs/>
          <w:sz w:val="32"/>
          <w:szCs w:val="32"/>
        </w:rPr>
      </w:pPr>
      <w:r w:rsidRPr="008A6FBC">
        <w:rPr>
          <w:b/>
          <w:bCs/>
          <w:sz w:val="32"/>
          <w:szCs w:val="32"/>
        </w:rPr>
        <w:t>ТАРАСОВСКОГО РАЙОНА РОСТОВСКОЙ ОБЛАСТИ</w:t>
      </w:r>
    </w:p>
    <w:p w:rsidR="008A6FBC" w:rsidRPr="008A6FBC" w:rsidRDefault="008A6FBC" w:rsidP="008A6FBC">
      <w:pPr>
        <w:jc w:val="center"/>
        <w:rPr>
          <w:sz w:val="28"/>
          <w:szCs w:val="28"/>
        </w:rPr>
      </w:pPr>
    </w:p>
    <w:p w:rsidR="008A6FBC" w:rsidRPr="008A6FBC" w:rsidRDefault="008A6FBC" w:rsidP="008A6FBC">
      <w:pPr>
        <w:rPr>
          <w:b/>
          <w:sz w:val="28"/>
          <w:szCs w:val="28"/>
        </w:rPr>
      </w:pPr>
    </w:p>
    <w:p w:rsidR="008A6FBC" w:rsidRPr="008A6FBC" w:rsidRDefault="008A6FBC" w:rsidP="008A6FBC">
      <w:pPr>
        <w:jc w:val="center"/>
        <w:rPr>
          <w:b/>
          <w:sz w:val="32"/>
          <w:szCs w:val="32"/>
        </w:rPr>
      </w:pPr>
      <w:r w:rsidRPr="008A6FBC">
        <w:rPr>
          <w:b/>
          <w:sz w:val="32"/>
          <w:szCs w:val="32"/>
        </w:rPr>
        <w:t>ПОСТАНОВЛЕНИЕ</w:t>
      </w:r>
    </w:p>
    <w:p w:rsidR="008A6FBC" w:rsidRPr="008A6FBC" w:rsidRDefault="008A6FBC" w:rsidP="008A6FBC">
      <w:pPr>
        <w:jc w:val="center"/>
        <w:rPr>
          <w:sz w:val="28"/>
          <w:szCs w:val="28"/>
        </w:rPr>
      </w:pPr>
      <w:r w:rsidRPr="008A6FBC">
        <w:rPr>
          <w:sz w:val="28"/>
          <w:szCs w:val="28"/>
        </w:rPr>
        <w:t xml:space="preserve"> </w:t>
      </w:r>
    </w:p>
    <w:p w:rsidR="008A6FBC" w:rsidRPr="008A6FBC" w:rsidRDefault="00ED1CB0" w:rsidP="00ED1CB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="008A6FBC" w:rsidRPr="008A6FBC">
        <w:rPr>
          <w:sz w:val="28"/>
          <w:szCs w:val="28"/>
        </w:rPr>
        <w:t>.12</w:t>
      </w:r>
      <w:r>
        <w:rPr>
          <w:sz w:val="28"/>
          <w:szCs w:val="28"/>
        </w:rPr>
        <w:t xml:space="preserve">.2015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8A6FBC" w:rsidRPr="008A6FBC">
        <w:rPr>
          <w:sz w:val="28"/>
          <w:szCs w:val="28"/>
        </w:rPr>
        <w:t>№ 16</w:t>
      </w:r>
      <w:r w:rsidR="008A6FBC">
        <w:rPr>
          <w:sz w:val="28"/>
          <w:szCs w:val="28"/>
        </w:rPr>
        <w:t>5</w:t>
      </w:r>
      <w:r w:rsidR="008A6FBC" w:rsidRPr="008A6FBC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8A6FBC" w:rsidRPr="008A6FBC">
        <w:rPr>
          <w:sz w:val="28"/>
          <w:szCs w:val="28"/>
        </w:rPr>
        <w:tab/>
        <w:t>х. Верхний Митякин</w:t>
      </w:r>
    </w:p>
    <w:p w:rsidR="00BB61C5" w:rsidRPr="00C65938" w:rsidRDefault="00BB61C5" w:rsidP="00BB61C5">
      <w:pPr>
        <w:jc w:val="center"/>
        <w:rPr>
          <w:highlight w:val="yellow"/>
        </w:rPr>
      </w:pPr>
    </w:p>
    <w:p w:rsidR="00BB61C5" w:rsidRPr="008A6FBC" w:rsidRDefault="00BB61C5" w:rsidP="008A6FBC">
      <w:pPr>
        <w:jc w:val="center"/>
        <w:rPr>
          <w:sz w:val="28"/>
        </w:rPr>
      </w:pPr>
      <w:r w:rsidRPr="008A6FBC">
        <w:rPr>
          <w:sz w:val="28"/>
        </w:rPr>
        <w:t>О внесении изменений</w:t>
      </w:r>
    </w:p>
    <w:p w:rsidR="00BB61C5" w:rsidRDefault="00BB61C5" w:rsidP="008A6FBC">
      <w:pPr>
        <w:jc w:val="center"/>
        <w:rPr>
          <w:sz w:val="28"/>
        </w:rPr>
      </w:pPr>
      <w:r w:rsidRPr="008A6FBC">
        <w:rPr>
          <w:sz w:val="28"/>
        </w:rPr>
        <w:t xml:space="preserve">в </w:t>
      </w:r>
      <w:r w:rsidR="008A6FBC">
        <w:rPr>
          <w:sz w:val="28"/>
        </w:rPr>
        <w:t xml:space="preserve">постановление </w:t>
      </w:r>
      <w:r w:rsidRPr="008A6FBC">
        <w:rPr>
          <w:sz w:val="28"/>
        </w:rPr>
        <w:t xml:space="preserve">Администрации </w:t>
      </w:r>
      <w:r w:rsidR="008A6FBC">
        <w:rPr>
          <w:sz w:val="28"/>
        </w:rPr>
        <w:t xml:space="preserve">Красновского </w:t>
      </w:r>
    </w:p>
    <w:p w:rsidR="00627748" w:rsidRPr="00ED1CB0" w:rsidRDefault="008A6FBC" w:rsidP="00ED1CB0">
      <w:pPr>
        <w:jc w:val="center"/>
        <w:rPr>
          <w:sz w:val="28"/>
        </w:rPr>
      </w:pPr>
      <w:r>
        <w:rPr>
          <w:sz w:val="28"/>
        </w:rPr>
        <w:t xml:space="preserve">сельского поселения </w:t>
      </w:r>
      <w:r w:rsidR="00BB61C5" w:rsidRPr="008A6FBC">
        <w:rPr>
          <w:sz w:val="28"/>
        </w:rPr>
        <w:t>о</w:t>
      </w:r>
      <w:r w:rsidR="00D17557">
        <w:rPr>
          <w:sz w:val="28"/>
        </w:rPr>
        <w:t>т 13.12.2013</w:t>
      </w:r>
      <w:r w:rsidR="00BB61C5" w:rsidRPr="008A6FBC">
        <w:rPr>
          <w:sz w:val="28"/>
        </w:rPr>
        <w:t xml:space="preserve"> № </w:t>
      </w:r>
      <w:r w:rsidR="00D17557">
        <w:rPr>
          <w:sz w:val="28"/>
        </w:rPr>
        <w:t>109</w:t>
      </w:r>
    </w:p>
    <w:p w:rsidR="00627748" w:rsidRPr="00627748" w:rsidRDefault="00627748"/>
    <w:p w:rsidR="00627748" w:rsidRPr="008A6FBC" w:rsidRDefault="00627748" w:rsidP="00627748">
      <w:pPr>
        <w:jc w:val="both"/>
      </w:pPr>
    </w:p>
    <w:p w:rsidR="008A6FBC" w:rsidRDefault="00627748" w:rsidP="00627748">
      <w:pPr>
        <w:ind w:firstLine="708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В целях приведение в соответствие с действующим законодательством, в связи с изменением порядка доведения Администраци</w:t>
      </w:r>
      <w:r w:rsidR="00C65938" w:rsidRPr="00B64DF9">
        <w:rPr>
          <w:sz w:val="28"/>
          <w:szCs w:val="28"/>
        </w:rPr>
        <w:t>ей</w:t>
      </w:r>
      <w:r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Pr="00B64DF9">
        <w:rPr>
          <w:sz w:val="28"/>
          <w:szCs w:val="28"/>
        </w:rPr>
        <w:t xml:space="preserve">бюджетных данных главным распорядителям средств бюджета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Pr="00B64DF9">
        <w:rPr>
          <w:sz w:val="28"/>
          <w:szCs w:val="28"/>
        </w:rPr>
        <w:t>Тарасовского района</w:t>
      </w:r>
      <w:r w:rsidR="00ED1CB0">
        <w:rPr>
          <w:sz w:val="28"/>
          <w:szCs w:val="28"/>
        </w:rPr>
        <w:t>, Администрация Красновского сельского поселения</w:t>
      </w:r>
    </w:p>
    <w:p w:rsidR="008A6FBC" w:rsidRDefault="008A6FBC" w:rsidP="00627748">
      <w:pPr>
        <w:ind w:firstLine="708"/>
        <w:jc w:val="both"/>
        <w:rPr>
          <w:sz w:val="28"/>
          <w:szCs w:val="28"/>
        </w:rPr>
      </w:pPr>
    </w:p>
    <w:p w:rsidR="00627748" w:rsidRDefault="00ED1CB0" w:rsidP="008A6FB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8A6FBC">
        <w:rPr>
          <w:sz w:val="28"/>
          <w:szCs w:val="28"/>
        </w:rPr>
        <w:t>:</w:t>
      </w:r>
    </w:p>
    <w:p w:rsidR="008A6FBC" w:rsidRPr="00B64DF9" w:rsidRDefault="008A6FBC" w:rsidP="00627748">
      <w:pPr>
        <w:ind w:firstLine="708"/>
        <w:jc w:val="both"/>
        <w:rPr>
          <w:sz w:val="28"/>
          <w:szCs w:val="28"/>
        </w:rPr>
      </w:pPr>
    </w:p>
    <w:p w:rsidR="00627748" w:rsidRDefault="00627748" w:rsidP="008A6FBC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B64DF9">
        <w:rPr>
          <w:sz w:val="28"/>
          <w:szCs w:val="28"/>
        </w:rPr>
        <w:t xml:space="preserve">Внести в </w:t>
      </w:r>
      <w:r w:rsidR="008A6FBC">
        <w:rPr>
          <w:sz w:val="28"/>
          <w:szCs w:val="28"/>
        </w:rPr>
        <w:t>постановление</w:t>
      </w:r>
      <w:r w:rsidRPr="00B64DF9">
        <w:rPr>
          <w:sz w:val="28"/>
          <w:szCs w:val="28"/>
        </w:rPr>
        <w:t xml:space="preserve"> Администрации </w:t>
      </w:r>
      <w:r w:rsidR="00C65938" w:rsidRPr="00B64DF9">
        <w:rPr>
          <w:sz w:val="28"/>
          <w:szCs w:val="28"/>
        </w:rPr>
        <w:t>Красновского сельского поселения</w:t>
      </w:r>
      <w:r w:rsidRPr="00B64DF9">
        <w:rPr>
          <w:sz w:val="28"/>
          <w:szCs w:val="28"/>
        </w:rPr>
        <w:t xml:space="preserve"> от </w:t>
      </w:r>
      <w:r w:rsidR="00D17557">
        <w:rPr>
          <w:sz w:val="28"/>
          <w:szCs w:val="28"/>
        </w:rPr>
        <w:t>13.12.2013</w:t>
      </w:r>
      <w:r w:rsidR="008A6FBC" w:rsidRPr="008A6FBC">
        <w:rPr>
          <w:sz w:val="28"/>
          <w:szCs w:val="28"/>
        </w:rPr>
        <w:t xml:space="preserve"> № </w:t>
      </w:r>
      <w:r w:rsidR="00D17557">
        <w:rPr>
          <w:sz w:val="28"/>
          <w:szCs w:val="28"/>
        </w:rPr>
        <w:t>109</w:t>
      </w:r>
      <w:r w:rsidRPr="00B64DF9">
        <w:rPr>
          <w:sz w:val="28"/>
          <w:szCs w:val="28"/>
        </w:rPr>
        <w:t xml:space="preserve"> «Об утверждении Порядка завершения операций по исполнению бюджета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Pr="00B64DF9">
        <w:rPr>
          <w:sz w:val="28"/>
          <w:szCs w:val="28"/>
        </w:rPr>
        <w:t>Тарасовского района в те</w:t>
      </w:r>
      <w:r w:rsidR="00ED1CB0">
        <w:rPr>
          <w:sz w:val="28"/>
          <w:szCs w:val="28"/>
        </w:rPr>
        <w:t>кущем финансовом году» изменения</w:t>
      </w:r>
      <w:r w:rsidRPr="00B64DF9">
        <w:rPr>
          <w:sz w:val="28"/>
          <w:szCs w:val="28"/>
        </w:rPr>
        <w:t xml:space="preserve"> согласно приложени</w:t>
      </w:r>
      <w:r w:rsidR="00ED1CB0">
        <w:rPr>
          <w:sz w:val="28"/>
          <w:szCs w:val="28"/>
        </w:rPr>
        <w:t>ю</w:t>
      </w:r>
      <w:r w:rsidRPr="00B64DF9">
        <w:rPr>
          <w:sz w:val="28"/>
          <w:szCs w:val="28"/>
        </w:rPr>
        <w:t xml:space="preserve"> к настоящему </w:t>
      </w:r>
      <w:r w:rsidR="008A6FBC">
        <w:rPr>
          <w:sz w:val="28"/>
          <w:szCs w:val="28"/>
        </w:rPr>
        <w:t>постановлению.</w:t>
      </w:r>
    </w:p>
    <w:p w:rsidR="00ED1CB0" w:rsidRPr="00B64DF9" w:rsidRDefault="00ED1CB0" w:rsidP="008A6FBC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во дня его официального обнародования.</w:t>
      </w:r>
    </w:p>
    <w:p w:rsidR="00627748" w:rsidRPr="00B64DF9" w:rsidRDefault="00627748" w:rsidP="0062774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B64DF9">
        <w:rPr>
          <w:sz w:val="28"/>
          <w:szCs w:val="28"/>
        </w:rPr>
        <w:t xml:space="preserve">Контроль за исполнением </w:t>
      </w:r>
      <w:r w:rsidR="008A6FBC">
        <w:rPr>
          <w:sz w:val="28"/>
          <w:szCs w:val="28"/>
        </w:rPr>
        <w:t xml:space="preserve">постановления </w:t>
      </w:r>
      <w:r w:rsidRPr="00B64DF9">
        <w:rPr>
          <w:sz w:val="28"/>
          <w:szCs w:val="28"/>
        </w:rPr>
        <w:t>оставляю за собой.</w:t>
      </w: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C65938" w:rsidP="00627748">
      <w:pPr>
        <w:jc w:val="both"/>
        <w:rPr>
          <w:sz w:val="28"/>
          <w:szCs w:val="28"/>
        </w:rPr>
      </w:pPr>
      <w:r w:rsidRPr="00B64DF9">
        <w:rPr>
          <w:sz w:val="28"/>
          <w:szCs w:val="28"/>
        </w:rPr>
        <w:t>Глава Красновского</w:t>
      </w:r>
    </w:p>
    <w:p w:rsidR="00C65938" w:rsidRPr="00B64DF9" w:rsidRDefault="00C65938" w:rsidP="00627748">
      <w:pPr>
        <w:jc w:val="both"/>
        <w:rPr>
          <w:sz w:val="28"/>
          <w:szCs w:val="28"/>
        </w:rPr>
      </w:pPr>
      <w:r w:rsidRPr="00B64DF9">
        <w:rPr>
          <w:sz w:val="28"/>
          <w:szCs w:val="28"/>
        </w:rPr>
        <w:t>сельского поселения                                         Г.В. Бадаев</w:t>
      </w: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Default="00627748" w:rsidP="00627748">
      <w:pPr>
        <w:jc w:val="both"/>
        <w:rPr>
          <w:sz w:val="28"/>
          <w:szCs w:val="28"/>
        </w:rPr>
      </w:pPr>
    </w:p>
    <w:p w:rsidR="00ED1CB0" w:rsidRPr="00B64DF9" w:rsidRDefault="00ED1CB0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right"/>
        <w:rPr>
          <w:sz w:val="28"/>
          <w:szCs w:val="28"/>
        </w:rPr>
      </w:pPr>
      <w:r w:rsidRPr="00B64DF9">
        <w:rPr>
          <w:sz w:val="28"/>
          <w:szCs w:val="28"/>
        </w:rPr>
        <w:lastRenderedPageBreak/>
        <w:t>Приложение</w:t>
      </w:r>
    </w:p>
    <w:p w:rsidR="00627748" w:rsidRPr="00B64DF9" w:rsidRDefault="00627748" w:rsidP="00627748">
      <w:pPr>
        <w:jc w:val="right"/>
        <w:rPr>
          <w:sz w:val="28"/>
          <w:szCs w:val="28"/>
        </w:rPr>
      </w:pPr>
      <w:r w:rsidRPr="00B64DF9">
        <w:rPr>
          <w:sz w:val="28"/>
          <w:szCs w:val="28"/>
        </w:rPr>
        <w:t xml:space="preserve">к </w:t>
      </w:r>
      <w:r w:rsidR="00480797">
        <w:rPr>
          <w:sz w:val="28"/>
          <w:szCs w:val="28"/>
        </w:rPr>
        <w:t>постановлению</w:t>
      </w:r>
      <w:r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>Администрации</w:t>
      </w:r>
    </w:p>
    <w:p w:rsidR="00C65938" w:rsidRPr="00B64DF9" w:rsidRDefault="00C65938" w:rsidP="00627748">
      <w:pPr>
        <w:jc w:val="right"/>
        <w:rPr>
          <w:sz w:val="28"/>
          <w:szCs w:val="28"/>
        </w:rPr>
      </w:pPr>
      <w:r w:rsidRPr="00B64DF9">
        <w:rPr>
          <w:sz w:val="28"/>
          <w:szCs w:val="28"/>
        </w:rPr>
        <w:t>Красновского сельского поселения</w:t>
      </w:r>
    </w:p>
    <w:p w:rsidR="00627748" w:rsidRPr="00B64DF9" w:rsidRDefault="00ED1CB0" w:rsidP="00627748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480797">
        <w:rPr>
          <w:sz w:val="28"/>
          <w:szCs w:val="28"/>
        </w:rPr>
        <w:t>т 21.</w:t>
      </w:r>
      <w:r w:rsidR="00627748" w:rsidRPr="00B64DF9">
        <w:rPr>
          <w:sz w:val="28"/>
          <w:szCs w:val="28"/>
        </w:rPr>
        <w:t>12.201</w:t>
      </w:r>
      <w:r w:rsidR="00F976FE" w:rsidRPr="00B64DF9">
        <w:rPr>
          <w:sz w:val="28"/>
          <w:szCs w:val="28"/>
        </w:rPr>
        <w:t>5</w:t>
      </w:r>
      <w:r w:rsidR="00627748" w:rsidRPr="00B64DF9">
        <w:rPr>
          <w:sz w:val="28"/>
          <w:szCs w:val="28"/>
        </w:rPr>
        <w:t xml:space="preserve"> № </w:t>
      </w:r>
      <w:r w:rsidR="00480797">
        <w:rPr>
          <w:sz w:val="28"/>
          <w:szCs w:val="28"/>
        </w:rPr>
        <w:t>165</w:t>
      </w:r>
    </w:p>
    <w:p w:rsidR="00627748" w:rsidRPr="00B64DF9" w:rsidRDefault="00627748" w:rsidP="00627748">
      <w:pPr>
        <w:jc w:val="right"/>
        <w:rPr>
          <w:sz w:val="28"/>
          <w:szCs w:val="28"/>
        </w:rPr>
      </w:pPr>
    </w:p>
    <w:p w:rsidR="00627748" w:rsidRPr="00B64DF9" w:rsidRDefault="00627748" w:rsidP="00627748">
      <w:pPr>
        <w:jc w:val="right"/>
        <w:rPr>
          <w:sz w:val="28"/>
          <w:szCs w:val="28"/>
        </w:rPr>
      </w:pPr>
    </w:p>
    <w:p w:rsidR="00627748" w:rsidRPr="00B64DF9" w:rsidRDefault="00627748" w:rsidP="00627748">
      <w:pPr>
        <w:jc w:val="right"/>
        <w:rPr>
          <w:sz w:val="28"/>
          <w:szCs w:val="28"/>
        </w:rPr>
      </w:pPr>
    </w:p>
    <w:p w:rsidR="00C76862" w:rsidRPr="00B64DF9" w:rsidRDefault="00C76862" w:rsidP="00C76862">
      <w:pPr>
        <w:pStyle w:val="20"/>
        <w:keepNext/>
        <w:keepLines/>
        <w:shd w:val="clear" w:color="auto" w:fill="auto"/>
        <w:spacing w:before="0" w:line="270" w:lineRule="exact"/>
        <w:jc w:val="center"/>
        <w:rPr>
          <w:sz w:val="28"/>
          <w:szCs w:val="28"/>
        </w:rPr>
      </w:pPr>
      <w:bookmarkStart w:id="0" w:name="bookmark2"/>
      <w:r w:rsidRPr="00B64DF9">
        <w:rPr>
          <w:sz w:val="28"/>
          <w:szCs w:val="28"/>
        </w:rPr>
        <w:t>ПОРЯДОК</w:t>
      </w:r>
      <w:bookmarkEnd w:id="0"/>
    </w:p>
    <w:p w:rsidR="00C76862" w:rsidRPr="00B64DF9" w:rsidRDefault="00C76862" w:rsidP="00C76862">
      <w:pPr>
        <w:pStyle w:val="50"/>
        <w:shd w:val="clear" w:color="auto" w:fill="auto"/>
        <w:spacing w:before="0" w:after="234"/>
        <w:rPr>
          <w:sz w:val="28"/>
          <w:szCs w:val="28"/>
        </w:rPr>
      </w:pPr>
      <w:r w:rsidRPr="00B64DF9">
        <w:rPr>
          <w:sz w:val="28"/>
          <w:szCs w:val="28"/>
        </w:rPr>
        <w:t xml:space="preserve">завершения операций по исполнению бюджета </w:t>
      </w:r>
      <w:r w:rsidR="00C65938" w:rsidRPr="00B64DF9">
        <w:rPr>
          <w:sz w:val="28"/>
          <w:szCs w:val="28"/>
        </w:rPr>
        <w:t xml:space="preserve">Красновского сельского поселения Тарасовского района </w:t>
      </w:r>
      <w:r w:rsidRPr="00B64DF9">
        <w:rPr>
          <w:sz w:val="28"/>
          <w:szCs w:val="28"/>
        </w:rPr>
        <w:t>в текущем финансовом году</w:t>
      </w:r>
    </w:p>
    <w:p w:rsidR="00C76862" w:rsidRPr="00B64DF9" w:rsidRDefault="00C76862" w:rsidP="00C76862">
      <w:pPr>
        <w:pStyle w:val="1"/>
        <w:numPr>
          <w:ilvl w:val="1"/>
          <w:numId w:val="3"/>
        </w:numPr>
        <w:shd w:val="clear" w:color="auto" w:fill="auto"/>
        <w:tabs>
          <w:tab w:val="left" w:pos="1014"/>
        </w:tabs>
        <w:spacing w:line="320" w:lineRule="exact"/>
        <w:ind w:left="20" w:right="2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В соответствии со статьей 242 Бюджетного кодекса Российской Федерации финансовый год завершается в части:</w:t>
      </w:r>
    </w:p>
    <w:p w:rsidR="00C76862" w:rsidRPr="00B64DF9" w:rsidRDefault="00C76862" w:rsidP="00C76862">
      <w:pPr>
        <w:pStyle w:val="1"/>
        <w:shd w:val="clear" w:color="auto" w:fill="auto"/>
        <w:spacing w:line="313" w:lineRule="exact"/>
        <w:ind w:left="20" w:right="2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кассовых операций по расходам бюджета</w:t>
      </w:r>
      <w:r w:rsidR="00AB1F67"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="00AB1F67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и источникам финансирования дефицита бюджета</w:t>
      </w:r>
      <w:r w:rsidR="00AB1F67"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="00AB1F67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- 31 декабря текущего финансового года;</w:t>
      </w:r>
    </w:p>
    <w:p w:rsidR="00C76862" w:rsidRPr="00B64DF9" w:rsidRDefault="00C76862" w:rsidP="00C76862">
      <w:pPr>
        <w:pStyle w:val="1"/>
        <w:shd w:val="clear" w:color="auto" w:fill="auto"/>
        <w:spacing w:line="313" w:lineRule="exact"/>
        <w:ind w:left="20" w:right="2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зачисления в бюджет</w:t>
      </w:r>
      <w:r w:rsidR="00AB1F67"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="00AB1F67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поступлений завершенного финансового года, распределенных в установленном порядке Управлением Федерального казначейства по Ростовской области между бюджетами бюджетной системы Российской Федерации, и их отражения в отчетности об исполнении бюджета</w:t>
      </w:r>
      <w:r w:rsidR="00AB1F67"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="00AB1F67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завершенного финансового года - в первые пять рабочих дней очередного финансового года.</w:t>
      </w:r>
    </w:p>
    <w:p w:rsidR="00C76862" w:rsidRPr="00B64DF9" w:rsidRDefault="00C76862" w:rsidP="00C76862">
      <w:pPr>
        <w:pStyle w:val="1"/>
        <w:shd w:val="clear" w:color="auto" w:fill="auto"/>
        <w:spacing w:line="313" w:lineRule="exact"/>
        <w:ind w:left="20" w:right="2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Бюджетные ассигнования, лимиты бюджетных обязательств, предельные объемы финансирования по расходам и бюджетные ассигнования по источникам финансирования дефицита бюджета</w:t>
      </w:r>
      <w:r w:rsidR="00AB1F67"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="00AB1F67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прекращают свое действие 31 декабря текущего финансового года.</w:t>
      </w:r>
    </w:p>
    <w:p w:rsidR="00C76862" w:rsidRPr="00B64DF9" w:rsidRDefault="00503A43" w:rsidP="00C76862">
      <w:pPr>
        <w:pStyle w:val="1"/>
        <w:numPr>
          <w:ilvl w:val="1"/>
          <w:numId w:val="3"/>
        </w:numPr>
        <w:shd w:val="clear" w:color="auto" w:fill="auto"/>
        <w:tabs>
          <w:tab w:val="left" w:pos="1093"/>
        </w:tabs>
        <w:spacing w:line="313" w:lineRule="exact"/>
        <w:ind w:left="20" w:right="2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Администраци</w:t>
      </w:r>
      <w:r w:rsidR="00C65938" w:rsidRPr="00B64DF9">
        <w:rPr>
          <w:sz w:val="28"/>
          <w:szCs w:val="28"/>
        </w:rPr>
        <w:t>я</w:t>
      </w:r>
      <w:r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="00C76862" w:rsidRPr="00B64DF9">
        <w:rPr>
          <w:sz w:val="28"/>
          <w:szCs w:val="28"/>
        </w:rPr>
        <w:t>как орган, организующий исполнение бюджета</w:t>
      </w:r>
      <w:r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Pr="00B64DF9">
        <w:rPr>
          <w:sz w:val="28"/>
          <w:szCs w:val="28"/>
        </w:rPr>
        <w:t>Тарасовского района</w:t>
      </w:r>
      <w:r w:rsidR="00C76862" w:rsidRPr="00B64DF9">
        <w:rPr>
          <w:sz w:val="28"/>
          <w:szCs w:val="28"/>
        </w:rPr>
        <w:t xml:space="preserve">, направляет предельные объемы оплаты денежных обязательств по расходам, источником финансового обеспечения которых являются средства </w:t>
      </w:r>
      <w:r w:rsidRPr="00B64DF9">
        <w:rPr>
          <w:sz w:val="28"/>
          <w:szCs w:val="28"/>
        </w:rPr>
        <w:t xml:space="preserve">федерального и областного </w:t>
      </w:r>
      <w:r w:rsidR="00C76862" w:rsidRPr="00B64DF9">
        <w:rPr>
          <w:sz w:val="28"/>
          <w:szCs w:val="28"/>
        </w:rPr>
        <w:t>бюджета, в следующие сроки:</w:t>
      </w:r>
    </w:p>
    <w:p w:rsidR="00C76862" w:rsidRPr="00B64DF9" w:rsidRDefault="00C76862" w:rsidP="00C76862">
      <w:pPr>
        <w:pStyle w:val="1"/>
        <w:numPr>
          <w:ilvl w:val="2"/>
          <w:numId w:val="3"/>
        </w:numPr>
        <w:shd w:val="clear" w:color="auto" w:fill="auto"/>
        <w:tabs>
          <w:tab w:val="left" w:pos="1294"/>
        </w:tabs>
        <w:spacing w:line="313" w:lineRule="exact"/>
        <w:ind w:left="20" w:right="2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 xml:space="preserve">За </w:t>
      </w:r>
      <w:r w:rsidR="00634A35">
        <w:rPr>
          <w:sz w:val="28"/>
          <w:szCs w:val="28"/>
        </w:rPr>
        <w:t>семь</w:t>
      </w:r>
      <w:r w:rsidRPr="00B64DF9">
        <w:rPr>
          <w:sz w:val="28"/>
          <w:szCs w:val="28"/>
        </w:rPr>
        <w:t xml:space="preserve"> рабочих дней до завершения текущего финансового года - главным распорядителям средств бюджета</w:t>
      </w:r>
      <w:r w:rsidR="00503A43"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="00503A43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по коду классификации операций сектора государственного управления (далее - КОСПУ). 251 «Перечисления другим бюджетам бюджетной системы Российской Федерации» для финансового обеспечения расходов местных бюджетов по предоставлению субсидий муниципальным бюджетным учреждениям в соответствии с абзацем вторым пункта 1 статьи 78</w:t>
      </w:r>
      <w:r w:rsidRPr="00B64DF9">
        <w:rPr>
          <w:sz w:val="28"/>
          <w:szCs w:val="28"/>
          <w:vertAlign w:val="superscript"/>
        </w:rPr>
        <w:t>1</w:t>
      </w:r>
      <w:r w:rsidRPr="00B64DF9">
        <w:rPr>
          <w:sz w:val="28"/>
          <w:szCs w:val="28"/>
        </w:rPr>
        <w:t xml:space="preserve"> Бюджетного кодекса Российской Федерации (далее - целевые субсидии).</w:t>
      </w:r>
    </w:p>
    <w:p w:rsidR="00C76862" w:rsidRPr="00B64DF9" w:rsidRDefault="00C76862" w:rsidP="00C76862">
      <w:pPr>
        <w:pStyle w:val="1"/>
        <w:numPr>
          <w:ilvl w:val="2"/>
          <w:numId w:val="3"/>
        </w:numPr>
        <w:shd w:val="clear" w:color="auto" w:fill="auto"/>
        <w:tabs>
          <w:tab w:val="left" w:pos="1309"/>
        </w:tabs>
        <w:spacing w:line="313" w:lineRule="exact"/>
        <w:ind w:left="20" w:right="2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За семь рабочих дней до завершения текущего финансового года - главным распорядителям средств бюджета</w:t>
      </w:r>
      <w:r w:rsidR="00503A43"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="00503A43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по коду КОСГУ 251 «Перечисления другим бюджетам бюджетной системы Российской Федерации», за исключением межбюджетных трансфертов, указанных в пункте 2.1 настоящего Порядка.</w:t>
      </w:r>
    </w:p>
    <w:p w:rsidR="00C76862" w:rsidRPr="00B64DF9" w:rsidRDefault="00C76862" w:rsidP="00C76862">
      <w:pPr>
        <w:pStyle w:val="1"/>
        <w:numPr>
          <w:ilvl w:val="2"/>
          <w:numId w:val="3"/>
        </w:numPr>
        <w:shd w:val="clear" w:color="auto" w:fill="auto"/>
        <w:tabs>
          <w:tab w:val="left" w:pos="1294"/>
        </w:tabs>
        <w:spacing w:line="313" w:lineRule="exact"/>
        <w:ind w:left="20" w:right="2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За четыре рабочих дня до завершения текущего финансового года - главным распорядителям средств бюджета</w:t>
      </w:r>
      <w:r w:rsidR="00503A43"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="00503A43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>, имеющим подведомственных распорядителей.</w:t>
      </w:r>
    </w:p>
    <w:p w:rsidR="00C76862" w:rsidRPr="00B64DF9" w:rsidRDefault="00C76862" w:rsidP="00C76862">
      <w:pPr>
        <w:pStyle w:val="1"/>
        <w:numPr>
          <w:ilvl w:val="2"/>
          <w:numId w:val="3"/>
        </w:numPr>
        <w:shd w:val="clear" w:color="auto" w:fill="auto"/>
        <w:tabs>
          <w:tab w:val="left" w:pos="1302"/>
        </w:tabs>
        <w:spacing w:line="313" w:lineRule="exact"/>
        <w:ind w:left="20" w:right="2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За четыре рабочих дня до завершения текущего финансового года - главным распорядителям средств бюджета</w:t>
      </w:r>
      <w:r w:rsidR="00503A43"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="00503A43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>, имеющим лицевой счет главного распорядителя бюджетных средств, для финансового обеспечения расходов бюджетных учреждений, находящихся в их ведении.</w:t>
      </w:r>
    </w:p>
    <w:p w:rsidR="00C76862" w:rsidRPr="00B64DF9" w:rsidRDefault="00C76862" w:rsidP="00C76862">
      <w:pPr>
        <w:pStyle w:val="1"/>
        <w:numPr>
          <w:ilvl w:val="2"/>
          <w:numId w:val="3"/>
        </w:numPr>
        <w:shd w:val="clear" w:color="auto" w:fill="auto"/>
        <w:tabs>
          <w:tab w:val="left" w:pos="1230"/>
        </w:tabs>
        <w:spacing w:line="313" w:lineRule="exact"/>
        <w:ind w:left="20" w:right="2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За три рабочих дня до завершения текущего финансового года - главным распорядителям средств бюджета</w:t>
      </w:r>
      <w:r w:rsidR="00503A43"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="00503A43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>, не имеющим лицевого счета главного распорядителя бюджетных средств, для финансового обеспечения расходов бюджетных учреждений, находящихся в их ведении,</w:t>
      </w:r>
    </w:p>
    <w:p w:rsidR="00C76862" w:rsidRPr="00B64DF9" w:rsidRDefault="00C76862" w:rsidP="00C76862">
      <w:pPr>
        <w:pStyle w:val="1"/>
        <w:numPr>
          <w:ilvl w:val="2"/>
          <w:numId w:val="3"/>
        </w:numPr>
        <w:shd w:val="clear" w:color="auto" w:fill="auto"/>
        <w:tabs>
          <w:tab w:val="left" w:pos="1222"/>
        </w:tabs>
        <w:spacing w:line="313" w:lineRule="exact"/>
        <w:ind w:left="20" w:right="2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За три рабочих дня до завершения текущего финансового года - главным распорядителям средств бюджета</w:t>
      </w:r>
      <w:r w:rsidR="00503A43"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="00503A43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>, имеющим подведомственные казенные учреждения.</w:t>
      </w:r>
    </w:p>
    <w:p w:rsidR="00C76862" w:rsidRPr="00B64DF9" w:rsidRDefault="00C76862" w:rsidP="00C76862">
      <w:pPr>
        <w:pStyle w:val="1"/>
        <w:numPr>
          <w:ilvl w:val="2"/>
          <w:numId w:val="3"/>
        </w:numPr>
        <w:shd w:val="clear" w:color="auto" w:fill="auto"/>
        <w:tabs>
          <w:tab w:val="left" w:pos="1237"/>
        </w:tabs>
        <w:spacing w:line="313" w:lineRule="exact"/>
        <w:ind w:left="20" w:right="2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За два рабочих дня до завершения текущего финансового года - главным распорядителям средств бюджета</w:t>
      </w:r>
      <w:r w:rsidR="00503A43"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="00503A43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>, не имеющим подведомственных учреждений, главным администраторам источников финансирования дефицита бюджета</w:t>
      </w:r>
      <w:r w:rsidR="00503A43"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="00503A43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>.</w:t>
      </w:r>
    </w:p>
    <w:p w:rsidR="00C76862" w:rsidRPr="00B64DF9" w:rsidRDefault="00C76862" w:rsidP="00C76862">
      <w:pPr>
        <w:pStyle w:val="1"/>
        <w:shd w:val="clear" w:color="auto" w:fill="auto"/>
        <w:spacing w:line="313" w:lineRule="exact"/>
        <w:ind w:left="20" w:right="2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2.</w:t>
      </w:r>
      <w:r w:rsidR="00007F7B">
        <w:rPr>
          <w:sz w:val="28"/>
          <w:szCs w:val="28"/>
        </w:rPr>
        <w:t>7</w:t>
      </w:r>
      <w:r w:rsidRPr="00B64DF9">
        <w:rPr>
          <w:sz w:val="28"/>
          <w:szCs w:val="28"/>
        </w:rPr>
        <w:t xml:space="preserve">.1. </w:t>
      </w:r>
      <w:r w:rsidR="00503A43" w:rsidRPr="00B64DF9">
        <w:rPr>
          <w:sz w:val="28"/>
          <w:szCs w:val="28"/>
        </w:rPr>
        <w:t>Администраци</w:t>
      </w:r>
      <w:r w:rsidR="00C65938" w:rsidRPr="00B64DF9">
        <w:rPr>
          <w:sz w:val="28"/>
          <w:szCs w:val="28"/>
        </w:rPr>
        <w:t>я</w:t>
      </w:r>
      <w:r w:rsidR="00503A43"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Pr="00B64DF9">
        <w:rPr>
          <w:sz w:val="28"/>
          <w:szCs w:val="28"/>
        </w:rPr>
        <w:t>осуществляет перечисление средств на оплату расходов, источником финансового обеспечения которых являются средства бюджета</w:t>
      </w:r>
      <w:r w:rsidR="00503A43"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="00503A43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>, в следующие сроки:</w:t>
      </w:r>
    </w:p>
    <w:p w:rsidR="00C76862" w:rsidRPr="00B64DF9" w:rsidRDefault="00007F7B" w:rsidP="00007F7B">
      <w:pPr>
        <w:pStyle w:val="1"/>
        <w:shd w:val="clear" w:color="auto" w:fill="auto"/>
        <w:tabs>
          <w:tab w:val="left" w:pos="1683"/>
        </w:tabs>
        <w:spacing w:line="313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2.7.1.1. </w:t>
      </w:r>
      <w:r w:rsidR="00C76862" w:rsidRPr="00B64DF9">
        <w:rPr>
          <w:sz w:val="28"/>
          <w:szCs w:val="28"/>
        </w:rPr>
        <w:t xml:space="preserve">За </w:t>
      </w:r>
      <w:r>
        <w:rPr>
          <w:sz w:val="28"/>
          <w:szCs w:val="28"/>
        </w:rPr>
        <w:t>пять</w:t>
      </w:r>
      <w:r w:rsidR="00C76862" w:rsidRPr="00B64DF9">
        <w:rPr>
          <w:sz w:val="28"/>
          <w:szCs w:val="28"/>
        </w:rPr>
        <w:t xml:space="preserve"> рабочих дней до завершения текущего финансового года - главным распорядителям средств бюджета</w:t>
      </w:r>
      <w:r w:rsidR="00503A43"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="00503A43" w:rsidRPr="00B64DF9">
        <w:rPr>
          <w:sz w:val="28"/>
          <w:szCs w:val="28"/>
        </w:rPr>
        <w:t>Тарасовского района</w:t>
      </w:r>
      <w:r w:rsidR="00C76862" w:rsidRPr="00B64DF9">
        <w:rPr>
          <w:sz w:val="28"/>
          <w:szCs w:val="28"/>
        </w:rPr>
        <w:t xml:space="preserve"> по коду КОСГУ 251 «Перечисления другим бюджетам бюджетной системы Российской Федерации» для финансового обеспечения расходов местных бюджетов по предоставлению целевых субсидий муниципальным бюджетным учреждениям.</w:t>
      </w:r>
    </w:p>
    <w:p w:rsidR="00C76862" w:rsidRPr="00B64DF9" w:rsidRDefault="00007F7B" w:rsidP="00007F7B">
      <w:pPr>
        <w:pStyle w:val="1"/>
        <w:shd w:val="clear" w:color="auto" w:fill="auto"/>
        <w:tabs>
          <w:tab w:val="left" w:pos="1676"/>
        </w:tabs>
        <w:spacing w:line="313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2.7.1.2. </w:t>
      </w:r>
      <w:r w:rsidR="00C76862" w:rsidRPr="00B64DF9">
        <w:rPr>
          <w:sz w:val="28"/>
          <w:szCs w:val="28"/>
        </w:rPr>
        <w:t xml:space="preserve">За четыре рабочих дня до завершения текущего финансового года - главным распорядителям средств бюджета </w:t>
      </w:r>
      <w:r w:rsidR="00C65938" w:rsidRPr="00B64DF9">
        <w:rPr>
          <w:sz w:val="28"/>
          <w:szCs w:val="28"/>
        </w:rPr>
        <w:t xml:space="preserve">Красновского сельского поселения Тарасовского района </w:t>
      </w:r>
      <w:r w:rsidR="00C76862" w:rsidRPr="00B64DF9">
        <w:rPr>
          <w:sz w:val="28"/>
          <w:szCs w:val="28"/>
        </w:rPr>
        <w:t>по коду КОСГУ 251 «Перечисления другим бюджетам бюджетной системы Российской Федерации», за исключением межбюджетных трансфертов, указанных в пункте 2.</w:t>
      </w:r>
      <w:r>
        <w:rPr>
          <w:sz w:val="28"/>
          <w:szCs w:val="28"/>
        </w:rPr>
        <w:t>7</w:t>
      </w:r>
      <w:r w:rsidR="00C76862" w:rsidRPr="00B64DF9">
        <w:rPr>
          <w:sz w:val="28"/>
          <w:szCs w:val="28"/>
        </w:rPr>
        <w:t>.1.1 настоящего Порядка.</w:t>
      </w:r>
    </w:p>
    <w:p w:rsidR="00C76862" w:rsidRPr="00B64DF9" w:rsidRDefault="00C76862" w:rsidP="00C76862">
      <w:pPr>
        <w:pStyle w:val="1"/>
        <w:shd w:val="clear" w:color="auto" w:fill="auto"/>
        <w:spacing w:line="313" w:lineRule="exact"/>
        <w:ind w:left="20" w:right="4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2.</w:t>
      </w:r>
      <w:r w:rsidR="00007F7B">
        <w:rPr>
          <w:sz w:val="28"/>
          <w:szCs w:val="28"/>
        </w:rPr>
        <w:t>8</w:t>
      </w:r>
      <w:r w:rsidRPr="00B64DF9">
        <w:rPr>
          <w:sz w:val="28"/>
          <w:szCs w:val="28"/>
        </w:rPr>
        <w:t xml:space="preserve">. Без ограничения срока (при условии соблюдения процедуры санкционирования оплаты денежных обязательств получателей средств </w:t>
      </w:r>
      <w:r w:rsidRPr="002A42FF">
        <w:rPr>
          <w:sz w:val="28"/>
          <w:szCs w:val="28"/>
        </w:rPr>
        <w:t>бюджета</w:t>
      </w:r>
      <w:r w:rsidR="004F49BD" w:rsidRPr="002A42FF">
        <w:rPr>
          <w:sz w:val="28"/>
          <w:szCs w:val="28"/>
        </w:rPr>
        <w:t xml:space="preserve"> </w:t>
      </w:r>
      <w:r w:rsidR="00B64DF9" w:rsidRPr="002A42FF">
        <w:rPr>
          <w:sz w:val="28"/>
          <w:szCs w:val="28"/>
        </w:rPr>
        <w:t xml:space="preserve">Красновского сельского поселения </w:t>
      </w:r>
      <w:r w:rsidR="004F49BD" w:rsidRPr="002A42FF">
        <w:rPr>
          <w:sz w:val="28"/>
          <w:szCs w:val="28"/>
        </w:rPr>
        <w:t>Тарасовского района</w:t>
      </w:r>
      <w:r w:rsidRPr="002A42FF">
        <w:rPr>
          <w:sz w:val="28"/>
          <w:szCs w:val="28"/>
        </w:rPr>
        <w:t xml:space="preserve"> в порядке,</w:t>
      </w:r>
      <w:r w:rsidRPr="00B64DF9">
        <w:rPr>
          <w:sz w:val="28"/>
          <w:szCs w:val="28"/>
        </w:rPr>
        <w:t xml:space="preserve"> установленном </w:t>
      </w:r>
      <w:r w:rsidR="00007F7B">
        <w:rPr>
          <w:sz w:val="28"/>
          <w:szCs w:val="28"/>
        </w:rPr>
        <w:t xml:space="preserve">распоряжением администрации Красновского сельского </w:t>
      </w:r>
      <w:r w:rsidR="00007F7B" w:rsidRPr="002A42FF">
        <w:rPr>
          <w:sz w:val="28"/>
          <w:szCs w:val="28"/>
        </w:rPr>
        <w:t>поселения</w:t>
      </w:r>
      <w:r w:rsidR="004F49BD" w:rsidRPr="002A42FF">
        <w:rPr>
          <w:sz w:val="28"/>
          <w:szCs w:val="28"/>
        </w:rPr>
        <w:t xml:space="preserve"> </w:t>
      </w:r>
      <w:r w:rsidRPr="002A42FF">
        <w:rPr>
          <w:sz w:val="28"/>
          <w:szCs w:val="28"/>
        </w:rPr>
        <w:t xml:space="preserve">от </w:t>
      </w:r>
      <w:r w:rsidR="00007F7B" w:rsidRPr="002A42FF">
        <w:rPr>
          <w:sz w:val="28"/>
          <w:szCs w:val="28"/>
        </w:rPr>
        <w:t>1</w:t>
      </w:r>
      <w:r w:rsidR="002A42FF" w:rsidRPr="002A42FF">
        <w:rPr>
          <w:sz w:val="28"/>
          <w:szCs w:val="28"/>
        </w:rPr>
        <w:t>9</w:t>
      </w:r>
      <w:r w:rsidRPr="002A42FF">
        <w:rPr>
          <w:sz w:val="28"/>
          <w:szCs w:val="28"/>
        </w:rPr>
        <w:t>.</w:t>
      </w:r>
      <w:r w:rsidR="004F49BD" w:rsidRPr="002A42FF">
        <w:rPr>
          <w:sz w:val="28"/>
          <w:szCs w:val="28"/>
        </w:rPr>
        <w:t>0</w:t>
      </w:r>
      <w:r w:rsidR="00007F7B" w:rsidRPr="002A42FF">
        <w:rPr>
          <w:sz w:val="28"/>
          <w:szCs w:val="28"/>
        </w:rPr>
        <w:t>4</w:t>
      </w:r>
      <w:r w:rsidRPr="002A42FF">
        <w:rPr>
          <w:sz w:val="28"/>
          <w:szCs w:val="28"/>
        </w:rPr>
        <w:t>.201</w:t>
      </w:r>
      <w:r w:rsidR="00007F7B" w:rsidRPr="002A42FF">
        <w:rPr>
          <w:sz w:val="28"/>
          <w:szCs w:val="28"/>
        </w:rPr>
        <w:t>0</w:t>
      </w:r>
      <w:r w:rsidRPr="002A42FF">
        <w:rPr>
          <w:sz w:val="28"/>
          <w:szCs w:val="28"/>
        </w:rPr>
        <w:t xml:space="preserve"> № </w:t>
      </w:r>
      <w:r w:rsidR="00007F7B" w:rsidRPr="002A42FF">
        <w:rPr>
          <w:sz w:val="28"/>
          <w:szCs w:val="28"/>
        </w:rPr>
        <w:t>19</w:t>
      </w:r>
      <w:r w:rsidRPr="002A42FF">
        <w:rPr>
          <w:sz w:val="28"/>
          <w:szCs w:val="28"/>
        </w:rPr>
        <w:t>)</w:t>
      </w:r>
      <w:r w:rsidRPr="00B64DF9">
        <w:rPr>
          <w:sz w:val="28"/>
          <w:szCs w:val="28"/>
        </w:rPr>
        <w:t xml:space="preserve"> - по расходам за счет федеральных</w:t>
      </w:r>
      <w:r w:rsidR="0072371F" w:rsidRPr="00B64DF9">
        <w:rPr>
          <w:sz w:val="28"/>
          <w:szCs w:val="28"/>
        </w:rPr>
        <w:t xml:space="preserve"> и областных</w:t>
      </w:r>
      <w:r w:rsidRPr="00B64DF9">
        <w:rPr>
          <w:sz w:val="28"/>
          <w:szCs w:val="28"/>
        </w:rPr>
        <w:t xml:space="preserve"> средств и за счет средств резервного фонда Правительства </w:t>
      </w:r>
      <w:r w:rsidRPr="00007F7B">
        <w:rPr>
          <w:sz w:val="28"/>
          <w:szCs w:val="28"/>
        </w:rPr>
        <w:t>Ростовской области.</w:t>
      </w:r>
    </w:p>
    <w:p w:rsidR="00D1037F" w:rsidRDefault="00D1037F" w:rsidP="00D1037F">
      <w:pPr>
        <w:pStyle w:val="1"/>
        <w:shd w:val="clear" w:color="auto" w:fill="auto"/>
        <w:tabs>
          <w:tab w:val="left" w:pos="1093"/>
        </w:tabs>
        <w:spacing w:line="313" w:lineRule="exact"/>
        <w:ind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Главные </w:t>
      </w:r>
      <w:r w:rsidR="00C76862" w:rsidRPr="00B64DF9">
        <w:rPr>
          <w:sz w:val="28"/>
          <w:szCs w:val="28"/>
        </w:rPr>
        <w:t>распорядители средств бюджета</w:t>
      </w:r>
      <w:r w:rsidR="004F49B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4F49BD" w:rsidRPr="00B64DF9">
        <w:rPr>
          <w:sz w:val="28"/>
          <w:szCs w:val="28"/>
        </w:rPr>
        <w:t>Тарасовского района</w:t>
      </w:r>
      <w:r w:rsidR="00C76862" w:rsidRPr="00B64DF9">
        <w:rPr>
          <w:sz w:val="28"/>
          <w:szCs w:val="28"/>
        </w:rPr>
        <w:t xml:space="preserve"> с учетом сроков, установленных в пункте 2 настоящего Порядка, представляют в </w:t>
      </w:r>
      <w:r w:rsidR="004F49BD" w:rsidRPr="00B64DF9">
        <w:rPr>
          <w:sz w:val="28"/>
          <w:szCs w:val="28"/>
        </w:rPr>
        <w:t>Администраци</w:t>
      </w:r>
      <w:r w:rsidR="00B64DF9" w:rsidRPr="00B64DF9">
        <w:rPr>
          <w:sz w:val="28"/>
          <w:szCs w:val="28"/>
        </w:rPr>
        <w:t>ю</w:t>
      </w:r>
      <w:r w:rsidR="004F49B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C76862" w:rsidRPr="00B64DF9">
        <w:rPr>
          <w:sz w:val="28"/>
          <w:szCs w:val="28"/>
        </w:rPr>
        <w:t>заявки на оплату расходов в порядке и с соблюдением сроков, позволяющих осуществить процедуру санкционирования оплаты денежных обязательств получателей средств бюджета</w:t>
      </w:r>
      <w:r w:rsidR="004F49B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4F49BD" w:rsidRPr="00B64DF9">
        <w:rPr>
          <w:sz w:val="28"/>
          <w:szCs w:val="28"/>
        </w:rPr>
        <w:t>Тарасовского района</w:t>
      </w:r>
      <w:r w:rsidR="00C76862" w:rsidRPr="00B64DF9">
        <w:rPr>
          <w:sz w:val="28"/>
          <w:szCs w:val="28"/>
        </w:rPr>
        <w:t xml:space="preserve">, установленных </w:t>
      </w:r>
      <w:r>
        <w:rPr>
          <w:sz w:val="28"/>
          <w:szCs w:val="28"/>
        </w:rPr>
        <w:t xml:space="preserve">распоряжением администрации Красновского сельского </w:t>
      </w:r>
      <w:r w:rsidRPr="002A42FF">
        <w:rPr>
          <w:sz w:val="28"/>
          <w:szCs w:val="28"/>
        </w:rPr>
        <w:t>поселения от 1</w:t>
      </w:r>
      <w:r w:rsidR="002A42FF" w:rsidRPr="002A42FF">
        <w:rPr>
          <w:sz w:val="28"/>
          <w:szCs w:val="28"/>
        </w:rPr>
        <w:t>9</w:t>
      </w:r>
      <w:r w:rsidRPr="002A42FF">
        <w:rPr>
          <w:sz w:val="28"/>
          <w:szCs w:val="28"/>
        </w:rPr>
        <w:t>.04.2010 № 19).</w:t>
      </w:r>
      <w:r w:rsidRPr="00B64DF9">
        <w:rPr>
          <w:sz w:val="28"/>
          <w:szCs w:val="28"/>
        </w:rPr>
        <w:t xml:space="preserve"> </w:t>
      </w:r>
    </w:p>
    <w:p w:rsidR="00C76862" w:rsidRPr="00B64DF9" w:rsidRDefault="00D1037F" w:rsidP="00D1037F">
      <w:pPr>
        <w:pStyle w:val="1"/>
        <w:shd w:val="clear" w:color="auto" w:fill="auto"/>
        <w:tabs>
          <w:tab w:val="left" w:pos="1093"/>
        </w:tabs>
        <w:spacing w:line="313" w:lineRule="exact"/>
        <w:ind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76862" w:rsidRPr="00B64DF9">
        <w:rPr>
          <w:sz w:val="28"/>
          <w:szCs w:val="28"/>
        </w:rPr>
        <w:t>Главные распорядители средств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="00C76862" w:rsidRPr="00B64DF9">
        <w:rPr>
          <w:sz w:val="28"/>
          <w:szCs w:val="28"/>
        </w:rPr>
        <w:t xml:space="preserve"> оперативно уведомляют подведомственные учреждения о выделенных им средствах и обеспечивают доведение средств, источником которых являются средства федерального</w:t>
      </w:r>
      <w:r w:rsidR="000B2D2D" w:rsidRPr="00B64DF9">
        <w:rPr>
          <w:sz w:val="28"/>
          <w:szCs w:val="28"/>
        </w:rPr>
        <w:t xml:space="preserve"> и областного</w:t>
      </w:r>
      <w:r w:rsidR="00C76862" w:rsidRPr="00B64DF9">
        <w:rPr>
          <w:sz w:val="28"/>
          <w:szCs w:val="28"/>
        </w:rPr>
        <w:t xml:space="preserve"> бюджета, до подведомственных учреждений не позднее следующего рабочего дня после зачисления на лицевой счет.</w:t>
      </w:r>
    </w:p>
    <w:p w:rsidR="00C76862" w:rsidRPr="00B64DF9" w:rsidRDefault="00C76862" w:rsidP="00D1037F">
      <w:pPr>
        <w:pStyle w:val="1"/>
        <w:numPr>
          <w:ilvl w:val="0"/>
          <w:numId w:val="6"/>
        </w:numPr>
        <w:shd w:val="clear" w:color="auto" w:fill="auto"/>
        <w:tabs>
          <w:tab w:val="left" w:pos="720"/>
        </w:tabs>
        <w:spacing w:line="313" w:lineRule="exact"/>
        <w:ind w:left="0" w:right="40" w:firstLine="916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Получатели средств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обеспечивают представление документов в орган Федерального казначейства для осуществления кассовых расходов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, источником финансового обеспечения которых являются средства федерального </w:t>
      </w:r>
      <w:r w:rsidR="000B2D2D" w:rsidRPr="00B64DF9">
        <w:rPr>
          <w:sz w:val="28"/>
          <w:szCs w:val="28"/>
        </w:rPr>
        <w:t xml:space="preserve">и областного </w:t>
      </w:r>
      <w:r w:rsidRPr="00B64DF9">
        <w:rPr>
          <w:sz w:val="28"/>
          <w:szCs w:val="28"/>
        </w:rPr>
        <w:t>бюджета, до последнего рабочего дня текущего финансового года, за исключением кассовых расходов по коду КОСГУ 251 «Перечисления другим бюджетам бюджетной системы Российской Федерации», документы по которым представляются в орган Федерального казначейства не позднее, чем за один рабочий день до завершения текущего финансового года.</w:t>
      </w:r>
    </w:p>
    <w:p w:rsidR="00C76862" w:rsidRPr="00B64DF9" w:rsidRDefault="00C76862" w:rsidP="00D1037F">
      <w:pPr>
        <w:pStyle w:val="1"/>
        <w:numPr>
          <w:ilvl w:val="0"/>
          <w:numId w:val="6"/>
        </w:numPr>
        <w:shd w:val="clear" w:color="auto" w:fill="auto"/>
        <w:spacing w:line="313" w:lineRule="exact"/>
        <w:ind w:left="0" w:right="40" w:firstLine="72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 xml:space="preserve">Получатели средств </w:t>
      </w:r>
      <w:r w:rsidR="000B2D2D" w:rsidRPr="00B64DF9">
        <w:rPr>
          <w:sz w:val="28"/>
          <w:szCs w:val="28"/>
        </w:rPr>
        <w:t xml:space="preserve">бюджета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, </w:t>
      </w:r>
      <w:r w:rsidR="0072371F" w:rsidRPr="00B64DF9">
        <w:rPr>
          <w:sz w:val="28"/>
          <w:szCs w:val="28"/>
        </w:rPr>
        <w:t xml:space="preserve">лицевые </w:t>
      </w:r>
      <w:r w:rsidRPr="00B64DF9">
        <w:rPr>
          <w:sz w:val="28"/>
          <w:szCs w:val="28"/>
        </w:rPr>
        <w:t xml:space="preserve">счета которых открыты в </w:t>
      </w:r>
      <w:r w:rsidR="0072371F" w:rsidRPr="00B64DF9">
        <w:rPr>
          <w:sz w:val="28"/>
          <w:szCs w:val="28"/>
        </w:rPr>
        <w:t xml:space="preserve">Управления Федерального казначейства по Ростовской области </w:t>
      </w:r>
      <w:r w:rsidRPr="00B64DF9">
        <w:rPr>
          <w:sz w:val="28"/>
          <w:szCs w:val="28"/>
        </w:rPr>
        <w:t>№ 4020</w:t>
      </w:r>
      <w:r w:rsidR="0072371F" w:rsidRPr="00B64DF9">
        <w:rPr>
          <w:sz w:val="28"/>
          <w:szCs w:val="28"/>
        </w:rPr>
        <w:t>4</w:t>
      </w:r>
      <w:r w:rsidRPr="00B64DF9">
        <w:rPr>
          <w:sz w:val="28"/>
          <w:szCs w:val="28"/>
        </w:rPr>
        <w:t xml:space="preserve"> «</w:t>
      </w:r>
      <w:r w:rsidR="0072371F" w:rsidRPr="00B64DF9">
        <w:rPr>
          <w:sz w:val="28"/>
          <w:szCs w:val="28"/>
        </w:rPr>
        <w:t>С</w:t>
      </w:r>
      <w:r w:rsidRPr="00B64DF9">
        <w:rPr>
          <w:sz w:val="28"/>
          <w:szCs w:val="28"/>
        </w:rPr>
        <w:t xml:space="preserve">редства </w:t>
      </w:r>
      <w:r w:rsidR="0072371F" w:rsidRPr="00B64DF9">
        <w:rPr>
          <w:sz w:val="28"/>
          <w:szCs w:val="28"/>
        </w:rPr>
        <w:t>местного бюджета</w:t>
      </w:r>
      <w:r w:rsidRPr="00B64DF9">
        <w:rPr>
          <w:sz w:val="28"/>
          <w:szCs w:val="28"/>
        </w:rPr>
        <w:t>» (далее - счета № 4020</w:t>
      </w:r>
      <w:r w:rsidR="0072371F" w:rsidRPr="00B64DF9">
        <w:rPr>
          <w:sz w:val="28"/>
          <w:szCs w:val="28"/>
        </w:rPr>
        <w:t>4</w:t>
      </w:r>
      <w:r w:rsidRPr="00B64DF9">
        <w:rPr>
          <w:sz w:val="28"/>
          <w:szCs w:val="28"/>
        </w:rPr>
        <w:t>), используют выделенные средства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до последнего рабочего дня текущего финансового года.</w:t>
      </w:r>
    </w:p>
    <w:p w:rsidR="00C76862" w:rsidRPr="00B64DF9" w:rsidRDefault="00C76862" w:rsidP="00C76862">
      <w:pPr>
        <w:pStyle w:val="1"/>
        <w:shd w:val="clear" w:color="auto" w:fill="auto"/>
        <w:spacing w:line="313" w:lineRule="exact"/>
        <w:ind w:left="20" w:right="4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Неиспользованные остатки средств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на счетах № 4020</w:t>
      </w:r>
      <w:r w:rsidR="0072371F" w:rsidRPr="00B64DF9">
        <w:rPr>
          <w:sz w:val="28"/>
          <w:szCs w:val="28"/>
        </w:rPr>
        <w:t>4</w:t>
      </w:r>
      <w:r w:rsidRPr="00B64DF9">
        <w:rPr>
          <w:sz w:val="28"/>
          <w:szCs w:val="28"/>
        </w:rPr>
        <w:t>, за исключением суммы средств, необходимой для осуществления кассовых расходов последних двух рабочих дней текущего финансового года, подлежат перечислению получателями средств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платежными поручениями на счет Управления Федерального казначейства по Ростовской области № 4020</w:t>
      </w:r>
      <w:r w:rsidR="0072371F" w:rsidRPr="00B64DF9">
        <w:rPr>
          <w:sz w:val="28"/>
          <w:szCs w:val="28"/>
        </w:rPr>
        <w:t>4</w:t>
      </w:r>
      <w:r w:rsidRPr="00B64DF9">
        <w:rPr>
          <w:sz w:val="28"/>
          <w:szCs w:val="28"/>
        </w:rPr>
        <w:t xml:space="preserve"> за два рабочих дня до завершения текущего финансового года.</w:t>
      </w:r>
    </w:p>
    <w:p w:rsidR="00C76862" w:rsidRPr="00B64DF9" w:rsidRDefault="00C76862" w:rsidP="00C76862">
      <w:pPr>
        <w:pStyle w:val="1"/>
        <w:shd w:val="clear" w:color="auto" w:fill="auto"/>
        <w:spacing w:line="313" w:lineRule="exact"/>
        <w:ind w:left="20" w:right="4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 xml:space="preserve">Перечисление остатков средств, сложившихся на </w:t>
      </w:r>
      <w:r w:rsidR="0072371F" w:rsidRPr="00B64DF9">
        <w:rPr>
          <w:sz w:val="28"/>
          <w:szCs w:val="28"/>
        </w:rPr>
        <w:t xml:space="preserve">лицевых </w:t>
      </w:r>
      <w:r w:rsidRPr="00B64DF9">
        <w:rPr>
          <w:sz w:val="28"/>
          <w:szCs w:val="28"/>
        </w:rPr>
        <w:t xml:space="preserve">счетах </w:t>
      </w:r>
      <w:r w:rsidR="0072371F" w:rsidRPr="00B64DF9">
        <w:rPr>
          <w:sz w:val="28"/>
          <w:szCs w:val="28"/>
        </w:rPr>
        <w:t>главных распорядителей в Управления Федерального казначейства по Ростовской области</w:t>
      </w:r>
      <w:r w:rsidRPr="00B64DF9">
        <w:rPr>
          <w:sz w:val="28"/>
          <w:szCs w:val="28"/>
        </w:rPr>
        <w:t>, с которого осуществлялось перечисление средств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соответствующему получателю. В поле «Назначение платежа» платежного поручения получатели средств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указывают распределение суммы перечисляемого остатка средств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текущего финансового года (в рублях и копейках) по кодам бюджетной классификаций Российской Федерации.</w:t>
      </w:r>
    </w:p>
    <w:p w:rsidR="00C76862" w:rsidRPr="00B64DF9" w:rsidRDefault="00C76862" w:rsidP="00C76862">
      <w:pPr>
        <w:pStyle w:val="1"/>
        <w:shd w:val="clear" w:color="auto" w:fill="auto"/>
        <w:spacing w:line="310" w:lineRule="exact"/>
        <w:ind w:left="20" w:right="4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По состоянию на 1 января очередного финансового года остатки средств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на счетах № 4020</w:t>
      </w:r>
      <w:r w:rsidR="0072371F" w:rsidRPr="00B64DF9">
        <w:rPr>
          <w:sz w:val="28"/>
          <w:szCs w:val="28"/>
        </w:rPr>
        <w:t>4</w:t>
      </w:r>
      <w:r w:rsidRPr="00B64DF9">
        <w:rPr>
          <w:sz w:val="28"/>
          <w:szCs w:val="28"/>
        </w:rPr>
        <w:t xml:space="preserve"> должны равняться нулю.</w:t>
      </w:r>
    </w:p>
    <w:p w:rsidR="00C76862" w:rsidRPr="00B64DF9" w:rsidRDefault="00C76862" w:rsidP="008D5786">
      <w:pPr>
        <w:pStyle w:val="1"/>
        <w:numPr>
          <w:ilvl w:val="0"/>
          <w:numId w:val="6"/>
        </w:numPr>
        <w:shd w:val="clear" w:color="auto" w:fill="auto"/>
        <w:tabs>
          <w:tab w:val="left" w:pos="720"/>
        </w:tabs>
        <w:spacing w:line="313" w:lineRule="exact"/>
        <w:ind w:left="0" w:right="40" w:firstLine="72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Остатки неиспользованных бюджетных ассигнований, лимитов бюджетных обязательств и предельных объемов финансирования для кассовых выплат из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текущего финансового года, отраженные на лицевых счетах, открытых главным распорядителям, распорядителям, получателям средств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и главным администраторам источников финансирования дефицита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>, не подлежат учету на указанных лицевых счетах в качестве остатков на начало очередного финансового года.</w:t>
      </w:r>
    </w:p>
    <w:p w:rsidR="00C76862" w:rsidRPr="00B64DF9" w:rsidRDefault="00C76862" w:rsidP="008D5786">
      <w:pPr>
        <w:pStyle w:val="1"/>
        <w:numPr>
          <w:ilvl w:val="0"/>
          <w:numId w:val="6"/>
        </w:numPr>
        <w:shd w:val="clear" w:color="auto" w:fill="auto"/>
        <w:tabs>
          <w:tab w:val="left" w:pos="851"/>
        </w:tabs>
        <w:spacing w:line="313" w:lineRule="exact"/>
        <w:ind w:left="0" w:right="40" w:firstLine="72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Наличие остатков денежных средств на банковских счетах, в кассе, на расчетных (дебетовых) картах получателей средств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>, денежных средств в пути, аккредитивов, денежных средств в иностранной валюте по бюджетной деятельности на начало очередного финансового года не допускается.</w:t>
      </w:r>
    </w:p>
    <w:p w:rsidR="00C76862" w:rsidRPr="00B64DF9" w:rsidRDefault="00C76862" w:rsidP="00C76862">
      <w:pPr>
        <w:pStyle w:val="1"/>
        <w:shd w:val="clear" w:color="auto" w:fill="auto"/>
        <w:spacing w:line="313" w:lineRule="exact"/>
        <w:ind w:left="20" w:right="4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 xml:space="preserve">Наличие остатков денежных средств в кассе допускается для осуществления деятельности в нерабочие праздничные дни в Российской Федерации в январе очередного финансового года с разрешения </w:t>
      </w:r>
      <w:r w:rsidR="000B2D2D" w:rsidRPr="00B64DF9">
        <w:rPr>
          <w:sz w:val="28"/>
          <w:szCs w:val="28"/>
        </w:rPr>
        <w:t xml:space="preserve">Администрации </w:t>
      </w:r>
      <w:r w:rsidR="00B64DF9" w:rsidRPr="00B64DF9">
        <w:rPr>
          <w:sz w:val="28"/>
          <w:szCs w:val="28"/>
        </w:rPr>
        <w:t>Красновского сельского поселения</w:t>
      </w:r>
      <w:r w:rsidRPr="00B64DF9">
        <w:rPr>
          <w:sz w:val="28"/>
          <w:szCs w:val="28"/>
        </w:rPr>
        <w:t>.</w:t>
      </w:r>
    </w:p>
    <w:p w:rsidR="00C76862" w:rsidRPr="00B64DF9" w:rsidRDefault="00C76862" w:rsidP="00C76862">
      <w:pPr>
        <w:pStyle w:val="1"/>
        <w:shd w:val="clear" w:color="auto" w:fill="auto"/>
        <w:spacing w:line="313" w:lineRule="exact"/>
        <w:ind w:left="20" w:right="4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Неиспользованные денежные средства, за исключением средств, необходимых для осуществления выплат в последние два рабочих дня текущего финансового года, подлежат сдаче получателями средств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на счет № 40116 «Средства для выплаты наличных денег организациям» до 13 часов второго рабочего дня до окончания текущего финансового года в порядке, установленном приказом Министерства финансов Российской Федерации от 31.12.2010 № 199н «Об утверждении Правил обеспечения наличными деньгами организаций, лицевые счета которым открыты в территориальных органах Федерального казначейства».</w:t>
      </w:r>
    </w:p>
    <w:p w:rsidR="00C76862" w:rsidRPr="00B64DF9" w:rsidRDefault="00C76862" w:rsidP="00C76862">
      <w:pPr>
        <w:pStyle w:val="1"/>
        <w:shd w:val="clear" w:color="auto" w:fill="auto"/>
        <w:spacing w:line="313" w:lineRule="exact"/>
        <w:ind w:left="20" w:right="4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Управление Федерального казначейства по Ростовской области в последний рабочий день текущего финансового года перечисляет платежными поручениями неиспользованные остатки средств со счета № 40116:</w:t>
      </w:r>
    </w:p>
    <w:p w:rsidR="00C76862" w:rsidRPr="00B64DF9" w:rsidRDefault="00C76862" w:rsidP="00C76862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spacing w:line="313" w:lineRule="exact"/>
        <w:ind w:left="20" w:right="4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 xml:space="preserve">сложившиеся за счет средств </w:t>
      </w:r>
      <w:r w:rsidR="0072371F" w:rsidRPr="00B64DF9">
        <w:rPr>
          <w:sz w:val="28"/>
          <w:szCs w:val="28"/>
        </w:rPr>
        <w:t>местного</w:t>
      </w:r>
      <w:r w:rsidRPr="00B64DF9">
        <w:rPr>
          <w:sz w:val="28"/>
          <w:szCs w:val="28"/>
        </w:rPr>
        <w:t xml:space="preserve"> бюджета - на счет № 4020</w:t>
      </w:r>
      <w:r w:rsidR="0072371F" w:rsidRPr="00B64DF9">
        <w:rPr>
          <w:sz w:val="28"/>
          <w:szCs w:val="28"/>
        </w:rPr>
        <w:t>4</w:t>
      </w:r>
      <w:r w:rsidRPr="00B64DF9">
        <w:rPr>
          <w:sz w:val="28"/>
          <w:szCs w:val="28"/>
        </w:rPr>
        <w:t xml:space="preserve"> </w:t>
      </w:r>
      <w:r w:rsidR="0072371F" w:rsidRPr="00B64DF9">
        <w:rPr>
          <w:sz w:val="28"/>
          <w:szCs w:val="28"/>
        </w:rPr>
        <w:t>«Средства местного бюджета»</w:t>
      </w:r>
      <w:r w:rsidRPr="00B64DF9">
        <w:rPr>
          <w:sz w:val="28"/>
          <w:szCs w:val="28"/>
        </w:rPr>
        <w:t>;</w:t>
      </w:r>
    </w:p>
    <w:p w:rsidR="00C76862" w:rsidRPr="00B64DF9" w:rsidRDefault="00C76862" w:rsidP="00C76862">
      <w:pPr>
        <w:pStyle w:val="1"/>
        <w:numPr>
          <w:ilvl w:val="0"/>
          <w:numId w:val="5"/>
        </w:numPr>
        <w:shd w:val="clear" w:color="auto" w:fill="auto"/>
        <w:tabs>
          <w:tab w:val="left" w:pos="884"/>
        </w:tabs>
        <w:spacing w:line="313" w:lineRule="exact"/>
        <w:ind w:left="20" w:right="4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сложившиеся за счет средств, поступающих во временное распоряжение - на счет № 40302 «Средства, поступающие во временное распоряжение»;</w:t>
      </w:r>
    </w:p>
    <w:p w:rsidR="00C76862" w:rsidRPr="00B64DF9" w:rsidRDefault="00C76862" w:rsidP="00C76862">
      <w:pPr>
        <w:pStyle w:val="1"/>
        <w:numPr>
          <w:ilvl w:val="0"/>
          <w:numId w:val="5"/>
        </w:numPr>
        <w:shd w:val="clear" w:color="auto" w:fill="auto"/>
        <w:tabs>
          <w:tab w:val="left" w:pos="934"/>
        </w:tabs>
        <w:spacing w:line="313" w:lineRule="exact"/>
        <w:ind w:left="20" w:right="4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сложившиеся за счет средств бюджетных учреждений - на счет № 40</w:t>
      </w:r>
      <w:r w:rsidR="0072371F" w:rsidRPr="00B64DF9">
        <w:rPr>
          <w:sz w:val="28"/>
          <w:szCs w:val="28"/>
        </w:rPr>
        <w:t>7</w:t>
      </w:r>
      <w:r w:rsidRPr="00B64DF9">
        <w:rPr>
          <w:sz w:val="28"/>
          <w:szCs w:val="28"/>
        </w:rPr>
        <w:t xml:space="preserve">01 </w:t>
      </w:r>
      <w:r w:rsidR="0072371F" w:rsidRPr="00B64DF9">
        <w:rPr>
          <w:sz w:val="28"/>
          <w:szCs w:val="28"/>
        </w:rPr>
        <w:t>«Счета негосударственных организаций. Финансовые организации»</w:t>
      </w:r>
      <w:r w:rsidRPr="00B64DF9">
        <w:rPr>
          <w:sz w:val="28"/>
          <w:szCs w:val="28"/>
        </w:rPr>
        <w:t>.</w:t>
      </w:r>
    </w:p>
    <w:p w:rsidR="00C76862" w:rsidRPr="00B64DF9" w:rsidRDefault="00C76862" w:rsidP="00C76862">
      <w:pPr>
        <w:pStyle w:val="1"/>
        <w:numPr>
          <w:ilvl w:val="1"/>
          <w:numId w:val="5"/>
        </w:numPr>
        <w:shd w:val="clear" w:color="auto" w:fill="auto"/>
        <w:tabs>
          <w:tab w:val="left" w:pos="1179"/>
        </w:tabs>
        <w:spacing w:line="313" w:lineRule="exact"/>
        <w:ind w:left="20" w:right="40" w:firstLine="70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 xml:space="preserve">После 1 января очередного финансового года </w:t>
      </w:r>
      <w:r w:rsidR="000B2D2D" w:rsidRPr="00B64DF9">
        <w:rPr>
          <w:sz w:val="28"/>
          <w:szCs w:val="28"/>
        </w:rPr>
        <w:t>Администраци</w:t>
      </w:r>
      <w:r w:rsidR="00B64DF9" w:rsidRPr="00B64DF9">
        <w:rPr>
          <w:sz w:val="28"/>
          <w:szCs w:val="28"/>
        </w:rPr>
        <w:t>я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Pr="00B64DF9">
        <w:rPr>
          <w:sz w:val="28"/>
          <w:szCs w:val="28"/>
        </w:rPr>
        <w:t>документы на изменение целевого назначения бюджетных ассигнований, лимитов бюджетных обязательств и предельных объемов финансирования по расходам, бюджетных ассигнований по источникам финансирования дефицита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завершенного финансового года не принимаются.</w:t>
      </w:r>
    </w:p>
    <w:p w:rsidR="00C76862" w:rsidRPr="00B64DF9" w:rsidRDefault="00C76862" w:rsidP="00C76862">
      <w:pPr>
        <w:pStyle w:val="1"/>
        <w:numPr>
          <w:ilvl w:val="1"/>
          <w:numId w:val="5"/>
        </w:numPr>
        <w:shd w:val="clear" w:color="auto" w:fill="auto"/>
        <w:tabs>
          <w:tab w:val="left" w:pos="1348"/>
        </w:tabs>
        <w:spacing w:line="317" w:lineRule="exact"/>
        <w:ind w:left="20" w:right="20" w:firstLine="72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Суммы, поступившие в бюджет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от распределения в установленном порядке Управлением Федерального казначейства по Ростовской области поступлений завершенного финансового года, зачисляются в установленном порядке на счет № </w:t>
      </w:r>
      <w:r w:rsidR="00C04738" w:rsidRPr="00B64DF9">
        <w:rPr>
          <w:sz w:val="28"/>
          <w:szCs w:val="28"/>
        </w:rPr>
        <w:t>40204 «Средства местного бюджета»</w:t>
      </w:r>
      <w:r w:rsidRPr="00B64DF9">
        <w:rPr>
          <w:sz w:val="28"/>
          <w:szCs w:val="28"/>
        </w:rPr>
        <w:t xml:space="preserve"> в первые пять рабочих дней очередного финансового года и учитываются как доходы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завершенного финансового года.</w:t>
      </w:r>
    </w:p>
    <w:p w:rsidR="00C76862" w:rsidRPr="00B64DF9" w:rsidRDefault="00C76862" w:rsidP="00C76862">
      <w:pPr>
        <w:pStyle w:val="1"/>
        <w:numPr>
          <w:ilvl w:val="1"/>
          <w:numId w:val="5"/>
        </w:numPr>
        <w:shd w:val="clear" w:color="auto" w:fill="auto"/>
        <w:tabs>
          <w:tab w:val="left" w:pos="1366"/>
        </w:tabs>
        <w:spacing w:line="317" w:lineRule="exact"/>
        <w:ind w:left="20" w:right="20" w:firstLine="720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Средства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завершенного финансового года, поступившие на счет № </w:t>
      </w:r>
      <w:r w:rsidR="00C04738" w:rsidRPr="00B64DF9">
        <w:rPr>
          <w:sz w:val="28"/>
          <w:szCs w:val="28"/>
        </w:rPr>
        <w:t>40204 «Средства местного бюджета»</w:t>
      </w:r>
      <w:r w:rsidRPr="00B64DF9">
        <w:rPr>
          <w:sz w:val="28"/>
          <w:szCs w:val="28"/>
        </w:rPr>
        <w:t xml:space="preserve"> в очередном финансовом году, подлежат перечислению в доход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 xml:space="preserve"> в порядке, установленном для возврата дебиторской задолженности прошлых лет получателей средств бюджета</w:t>
      </w:r>
      <w:r w:rsidR="000B2D2D" w:rsidRPr="00B64DF9">
        <w:rPr>
          <w:sz w:val="28"/>
          <w:szCs w:val="28"/>
        </w:rPr>
        <w:t xml:space="preserve"> </w:t>
      </w:r>
      <w:r w:rsidR="00B64DF9" w:rsidRPr="00B64DF9">
        <w:rPr>
          <w:sz w:val="28"/>
          <w:szCs w:val="28"/>
        </w:rPr>
        <w:t xml:space="preserve">Красновского сельского поселения </w:t>
      </w:r>
      <w:r w:rsidR="000B2D2D" w:rsidRPr="00B64DF9">
        <w:rPr>
          <w:sz w:val="28"/>
          <w:szCs w:val="28"/>
        </w:rPr>
        <w:t>Тарасовского района</w:t>
      </w:r>
      <w:r w:rsidRPr="00B64DF9">
        <w:rPr>
          <w:sz w:val="28"/>
          <w:szCs w:val="28"/>
        </w:rPr>
        <w:t>.</w:t>
      </w:r>
    </w:p>
    <w:p w:rsidR="00627748" w:rsidRPr="00B64DF9" w:rsidRDefault="00627748" w:rsidP="00B64DF9">
      <w:pPr>
        <w:jc w:val="both"/>
        <w:rPr>
          <w:sz w:val="28"/>
          <w:szCs w:val="28"/>
        </w:rPr>
      </w:pPr>
    </w:p>
    <w:p w:rsidR="00B64DF9" w:rsidRPr="00B64DF9" w:rsidRDefault="00B64DF9" w:rsidP="00B64DF9">
      <w:pPr>
        <w:jc w:val="both"/>
        <w:rPr>
          <w:sz w:val="28"/>
          <w:szCs w:val="28"/>
        </w:rPr>
      </w:pPr>
    </w:p>
    <w:p w:rsidR="00B64DF9" w:rsidRPr="00B64DF9" w:rsidRDefault="00B64DF9" w:rsidP="00B64DF9">
      <w:pPr>
        <w:jc w:val="both"/>
        <w:rPr>
          <w:sz w:val="28"/>
          <w:szCs w:val="28"/>
        </w:rPr>
      </w:pPr>
      <w:r w:rsidRPr="00B64DF9">
        <w:rPr>
          <w:sz w:val="28"/>
          <w:szCs w:val="28"/>
        </w:rPr>
        <w:t>Глава Красновского</w:t>
      </w:r>
    </w:p>
    <w:p w:rsidR="00B64DF9" w:rsidRPr="00B64DF9" w:rsidRDefault="00B64DF9" w:rsidP="00B64DF9">
      <w:pPr>
        <w:jc w:val="both"/>
        <w:rPr>
          <w:sz w:val="28"/>
          <w:szCs w:val="28"/>
        </w:rPr>
      </w:pPr>
      <w:r w:rsidRPr="00B64DF9">
        <w:rPr>
          <w:sz w:val="28"/>
          <w:szCs w:val="28"/>
        </w:rPr>
        <w:t>сельского поселения                                     Г.В. Бадаев</w:t>
      </w:r>
    </w:p>
    <w:sectPr w:rsidR="00B64DF9" w:rsidRPr="00B64DF9" w:rsidSect="00D41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5B23"/>
    <w:multiLevelType w:val="multilevel"/>
    <w:tmpl w:val="BAD872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1D212737"/>
    <w:multiLevelType w:val="multilevel"/>
    <w:tmpl w:val="3E3E4EF0"/>
    <w:lvl w:ilvl="0">
      <w:start w:val="1"/>
      <w:numFmt w:val="decimal"/>
      <w:lvlText w:val="2.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057133"/>
    <w:multiLevelType w:val="multilevel"/>
    <w:tmpl w:val="135C1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075131"/>
    <w:multiLevelType w:val="multilevel"/>
    <w:tmpl w:val="36DCDC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2A741D"/>
    <w:multiLevelType w:val="multilevel"/>
    <w:tmpl w:val="880E10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69B340A5"/>
    <w:multiLevelType w:val="hybridMultilevel"/>
    <w:tmpl w:val="24C03DF4"/>
    <w:lvl w:ilvl="0" w:tplc="E0744E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1C5"/>
    <w:rsid w:val="00007F7B"/>
    <w:rsid w:val="000813F0"/>
    <w:rsid w:val="000B2D2D"/>
    <w:rsid w:val="00216C95"/>
    <w:rsid w:val="00294236"/>
    <w:rsid w:val="002A42FF"/>
    <w:rsid w:val="002F5443"/>
    <w:rsid w:val="00301BD5"/>
    <w:rsid w:val="00480797"/>
    <w:rsid w:val="004F49BD"/>
    <w:rsid w:val="00503A43"/>
    <w:rsid w:val="005F1453"/>
    <w:rsid w:val="00627748"/>
    <w:rsid w:val="00634A35"/>
    <w:rsid w:val="0072371F"/>
    <w:rsid w:val="0087734A"/>
    <w:rsid w:val="00892AA2"/>
    <w:rsid w:val="008A6FBC"/>
    <w:rsid w:val="008D5786"/>
    <w:rsid w:val="0095285B"/>
    <w:rsid w:val="00AB1F67"/>
    <w:rsid w:val="00AB5B92"/>
    <w:rsid w:val="00AE2539"/>
    <w:rsid w:val="00B51112"/>
    <w:rsid w:val="00B64DF9"/>
    <w:rsid w:val="00BB12B2"/>
    <w:rsid w:val="00BB61C5"/>
    <w:rsid w:val="00BE5C2E"/>
    <w:rsid w:val="00C04738"/>
    <w:rsid w:val="00C65938"/>
    <w:rsid w:val="00C76862"/>
    <w:rsid w:val="00D1037F"/>
    <w:rsid w:val="00D17557"/>
    <w:rsid w:val="00D4164A"/>
    <w:rsid w:val="00ED1CB0"/>
    <w:rsid w:val="00F9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2FDC65-A71F-4E57-9F71-585BAC38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1C5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BB61C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BB61C5"/>
    <w:rPr>
      <w:rFonts w:ascii="AG Souvenir" w:eastAsia="Times New Roman" w:hAnsi="AG Souvenir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BB61C5"/>
    <w:pPr>
      <w:jc w:val="center"/>
    </w:pPr>
    <w:rPr>
      <w:rFonts w:ascii="AG Souvenir" w:hAnsi="AG Souvenir"/>
      <w:b/>
      <w:sz w:val="32"/>
    </w:rPr>
  </w:style>
  <w:style w:type="paragraph" w:styleId="a4">
    <w:name w:val="List Paragraph"/>
    <w:basedOn w:val="a"/>
    <w:uiPriority w:val="34"/>
    <w:qFormat/>
    <w:rsid w:val="00627748"/>
    <w:pPr>
      <w:ind w:left="720"/>
      <w:contextualSpacing/>
    </w:pPr>
  </w:style>
  <w:style w:type="character" w:customStyle="1" w:styleId="2">
    <w:name w:val="Заголовок №2_"/>
    <w:link w:val="20"/>
    <w:rsid w:val="00C7686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_"/>
    <w:link w:val="1"/>
    <w:rsid w:val="00C768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rsid w:val="00C768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3pt">
    <w:name w:val="Основной текст (4) + 13 pt"/>
    <w:rsid w:val="00C768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C768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C76862"/>
    <w:pPr>
      <w:shd w:val="clear" w:color="auto" w:fill="FFFFFF"/>
      <w:spacing w:before="660" w:line="0" w:lineRule="atLeast"/>
      <w:outlineLvl w:val="1"/>
    </w:pPr>
    <w:rPr>
      <w:sz w:val="27"/>
      <w:szCs w:val="27"/>
      <w:lang w:eastAsia="en-US"/>
    </w:rPr>
  </w:style>
  <w:style w:type="paragraph" w:customStyle="1" w:styleId="1">
    <w:name w:val="Основной текст1"/>
    <w:basedOn w:val="a"/>
    <w:link w:val="a5"/>
    <w:rsid w:val="00C76862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C76862"/>
    <w:pPr>
      <w:shd w:val="clear" w:color="auto" w:fill="FFFFFF"/>
      <w:spacing w:after="840" w:line="274" w:lineRule="exact"/>
      <w:jc w:val="center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C76862"/>
    <w:pPr>
      <w:shd w:val="clear" w:color="auto" w:fill="FFFFFF"/>
      <w:spacing w:before="60" w:after="240" w:line="313" w:lineRule="exact"/>
      <w:jc w:val="center"/>
    </w:pPr>
    <w:rPr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976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976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grame">
    <w:name w:val="grame"/>
    <w:basedOn w:val="a0"/>
    <w:rsid w:val="0072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0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ТАРАСОВСКОГО РАЙОНА </vt:lpstr>
    </vt:vector>
  </TitlesOfParts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ТАРАСОВСКОГО РАЙОНА </dc:title>
  <dc:subject/>
  <dc:creator>Ольга В. Димитрова</dc:creator>
  <cp:keywords/>
  <dc:description/>
  <cp:lastModifiedBy>Pai Pinky</cp:lastModifiedBy>
  <cp:revision>2</cp:revision>
  <cp:lastPrinted>2016-01-13T09:36:00Z</cp:lastPrinted>
  <dcterms:created xsi:type="dcterms:W3CDTF">2025-07-14T17:47:00Z</dcterms:created>
  <dcterms:modified xsi:type="dcterms:W3CDTF">2025-07-14T17:47:00Z</dcterms:modified>
</cp:coreProperties>
</file>